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B1" w:rsidRDefault="0029720B" w:rsidP="00B45863">
      <w:pPr>
        <w:ind w:right="-1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DC724C5">
            <wp:extent cx="1017905" cy="9696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20B" w:rsidRPr="0029720B" w:rsidRDefault="0029720B" w:rsidP="0029720B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  <w:r w:rsidRPr="0029720B">
        <w:rPr>
          <w:rFonts w:ascii="Times New Roman" w:hAnsi="Times New Roman" w:cs="Times New Roman"/>
          <w:noProof/>
          <w:sz w:val="36"/>
          <w:szCs w:val="36"/>
          <w:lang w:eastAsia="it-IT"/>
        </w:rPr>
        <w:t>COMUNE DI BRONTE</w:t>
      </w:r>
    </w:p>
    <w:p w:rsidR="002C2DAE" w:rsidRPr="0029720B" w:rsidRDefault="0029720B" w:rsidP="0029720B">
      <w:pPr>
        <w:spacing w:after="0"/>
        <w:jc w:val="center"/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iCs/>
          <w:color w:val="000000"/>
          <w:sz w:val="28"/>
        </w:rPr>
        <w:t>(</w:t>
      </w:r>
      <w:r w:rsidRPr="0029720B">
        <w:rPr>
          <w:rFonts w:ascii="Times New Roman" w:hAnsi="Times New Roman" w:cs="Times New Roman"/>
          <w:i/>
          <w:iCs/>
          <w:color w:val="000000"/>
          <w:sz w:val="28"/>
        </w:rPr>
        <w:t>Città Metropolitana di Catania</w:t>
      </w:r>
      <w:r>
        <w:rPr>
          <w:rFonts w:ascii="Times New Roman" w:hAnsi="Times New Roman" w:cs="Times New Roman"/>
          <w:i/>
          <w:iCs/>
          <w:color w:val="000000"/>
          <w:sz w:val="28"/>
        </w:rPr>
        <w:t>)</w:t>
      </w:r>
    </w:p>
    <w:p w:rsidR="009E21B1" w:rsidRDefault="009E21B1" w:rsidP="00B45863">
      <w:pPr>
        <w:ind w:right="-1"/>
        <w:rPr>
          <w:lang w:eastAsia="it-IT"/>
        </w:rPr>
      </w:pPr>
    </w:p>
    <w:p w:rsidR="000E363F" w:rsidRPr="00E93095" w:rsidRDefault="000E363F" w:rsidP="00B45863">
      <w:pPr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it-IT"/>
        </w:rPr>
      </w:pPr>
      <w:r w:rsidRPr="00E93095">
        <w:rPr>
          <w:rFonts w:ascii="Times New Roman" w:hAnsi="Times New Roman" w:cs="Times New Roman"/>
          <w:b/>
          <w:sz w:val="32"/>
          <w:szCs w:val="32"/>
          <w:u w:val="single"/>
          <w:lang w:eastAsia="it-IT"/>
        </w:rPr>
        <w:t>AVVISO PUBBLICO</w:t>
      </w:r>
    </w:p>
    <w:p w:rsidR="005C0ABB" w:rsidRDefault="005C0ABB" w:rsidP="00B45863">
      <w:pPr>
        <w:ind w:right="-1"/>
        <w:rPr>
          <w:lang w:eastAsia="it-IT"/>
        </w:rPr>
      </w:pPr>
    </w:p>
    <w:p w:rsidR="000E363F" w:rsidRPr="009E21B1" w:rsidRDefault="000E363F" w:rsidP="00B45863">
      <w:pPr>
        <w:ind w:right="-1"/>
        <w:rPr>
          <w:lang w:eastAsia="it-IT"/>
        </w:rPr>
      </w:pPr>
    </w:p>
    <w:p w:rsidR="004D7080" w:rsidRPr="004D7080" w:rsidRDefault="004D7080" w:rsidP="004D708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080">
        <w:rPr>
          <w:rFonts w:ascii="Times New Roman" w:hAnsi="Times New Roman" w:cs="Times New Roman"/>
          <w:b/>
          <w:sz w:val="24"/>
          <w:szCs w:val="24"/>
        </w:rPr>
        <w:t xml:space="preserve">MANTENIMENTO ISCRIZIONE NELL’ALBO REGIONALE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D7080">
        <w:rPr>
          <w:rFonts w:ascii="Times New Roman" w:hAnsi="Times New Roman" w:cs="Times New Roman"/>
          <w:b/>
          <w:sz w:val="24"/>
          <w:szCs w:val="24"/>
        </w:rPr>
        <w:t xml:space="preserve"> ART. 26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D7080">
        <w:rPr>
          <w:rFonts w:ascii="Times New Roman" w:hAnsi="Times New Roman" w:cs="Times New Roman"/>
          <w:b/>
          <w:sz w:val="24"/>
          <w:szCs w:val="24"/>
        </w:rPr>
        <w:t xml:space="preserve"> 4° COMMA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D7080">
        <w:rPr>
          <w:rFonts w:ascii="Times New Roman" w:hAnsi="Times New Roman" w:cs="Times New Roman"/>
          <w:b/>
          <w:sz w:val="24"/>
          <w:szCs w:val="24"/>
        </w:rPr>
        <w:t xml:space="preserve"> DELLA L.R. 22/86 - ATTIVITA’ DI VIGILANZA.</w:t>
      </w:r>
    </w:p>
    <w:p w:rsidR="004D7080" w:rsidRDefault="004D7080" w:rsidP="004D7080">
      <w:pPr>
        <w:jc w:val="center"/>
        <w:rPr>
          <w:rFonts w:ascii="Times New Roman" w:hAnsi="Times New Roman" w:cs="Times New Roman"/>
        </w:rPr>
      </w:pPr>
    </w:p>
    <w:p w:rsidR="004D7080" w:rsidRDefault="004D7080" w:rsidP="004D70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Premesso che l’Assessorato della Famiglia, delle Politiche Sociali e del Lavoro, con circolare n. 4 del 30/07/2021, ha demandato ai Comuni la verifica annuale dei requisiti strutturali ed organizzativi </w:t>
      </w:r>
      <w:r w:rsidR="003D24C8">
        <w:rPr>
          <w:rFonts w:ascii="Times New Roman" w:hAnsi="Times New Roman" w:cs="Times New Roman"/>
          <w:szCs w:val="28"/>
        </w:rPr>
        <w:t>di cui all’</w:t>
      </w:r>
      <w:r>
        <w:rPr>
          <w:rFonts w:ascii="Times New Roman" w:hAnsi="Times New Roman" w:cs="Times New Roman"/>
        </w:rPr>
        <w:t xml:space="preserve"> art. 26 – 4° comma – L.R. 22/86 – Attività di Vigilanza.</w:t>
      </w:r>
    </w:p>
    <w:p w:rsidR="004D7080" w:rsidRDefault="004D7080" w:rsidP="004D70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="00FB6E03">
        <w:rPr>
          <w:rFonts w:ascii="Times New Roman" w:hAnsi="Times New Roman" w:cs="Times New Roman"/>
        </w:rPr>
        <w:t>sollecitano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gli Enti iscritti nell’Albo regionale degli enti socio assistenziali, già a conoscenza di quanto sopra</w:t>
      </w:r>
      <w:r w:rsidR="004C3DC0">
        <w:rPr>
          <w:rFonts w:ascii="Times New Roman" w:hAnsi="Times New Roman" w:cs="Times New Roman"/>
        </w:rPr>
        <w:t xml:space="preserve"> e che ancora non hanno inviato tale documentazione</w:t>
      </w:r>
      <w:r>
        <w:rPr>
          <w:rFonts w:ascii="Times New Roman" w:hAnsi="Times New Roman" w:cs="Times New Roman"/>
        </w:rPr>
        <w:t>, a produrre</w:t>
      </w:r>
      <w:r w:rsidRPr="004C3DC0">
        <w:rPr>
          <w:rFonts w:ascii="Times New Roman" w:hAnsi="Times New Roman" w:cs="Times New Roman"/>
        </w:rPr>
        <w:t xml:space="preserve">, </w:t>
      </w:r>
      <w:r w:rsidRPr="004C3DC0">
        <w:rPr>
          <w:rFonts w:ascii="Times New Roman" w:hAnsi="Times New Roman" w:cs="Times New Roman"/>
          <w:b/>
        </w:rPr>
        <w:t>entro il termine perentorio del 20/0</w:t>
      </w:r>
      <w:r w:rsidR="0029720B">
        <w:rPr>
          <w:rFonts w:ascii="Times New Roman" w:hAnsi="Times New Roman" w:cs="Times New Roman"/>
          <w:b/>
        </w:rPr>
        <w:t>6</w:t>
      </w:r>
      <w:r w:rsidRPr="004C3DC0">
        <w:rPr>
          <w:rFonts w:ascii="Times New Roman" w:hAnsi="Times New Roman" w:cs="Times New Roman"/>
          <w:b/>
        </w:rPr>
        <w:t>/2024</w:t>
      </w:r>
      <w:r>
        <w:rPr>
          <w:rFonts w:ascii="Times New Roman" w:hAnsi="Times New Roman" w:cs="Times New Roman"/>
        </w:rPr>
        <w:t xml:space="preserve">, l’istanza di mantenimento dell’iscrizione affinché questo Comune possa </w:t>
      </w:r>
      <w:r w:rsidR="00E5171E">
        <w:rPr>
          <w:rFonts w:ascii="Times New Roman" w:hAnsi="Times New Roman" w:cs="Times New Roman"/>
        </w:rPr>
        <w:t>trasmetterla all’Assessorato Regionale</w:t>
      </w:r>
      <w:r>
        <w:rPr>
          <w:rFonts w:ascii="Times New Roman" w:hAnsi="Times New Roman" w:cs="Times New Roman"/>
        </w:rPr>
        <w:t>.</w:t>
      </w:r>
    </w:p>
    <w:p w:rsidR="00FB6E03" w:rsidRDefault="00FB6E03" w:rsidP="00FB6E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modello di dichiarazione sostitutiva atto di notorietà.</w:t>
      </w:r>
    </w:p>
    <w:p w:rsidR="00403456" w:rsidRDefault="002A5E5C" w:rsidP="00B45863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Bronte 10.05.2024</w:t>
      </w:r>
    </w:p>
    <w:p w:rsidR="0029720B" w:rsidRDefault="0029720B" w:rsidP="00B45863">
      <w:pPr>
        <w:ind w:right="-1"/>
        <w:jc w:val="both"/>
        <w:rPr>
          <w:rFonts w:ascii="Times New Roman" w:hAnsi="Times New Roman" w:cs="Times New Roman"/>
        </w:rPr>
      </w:pPr>
    </w:p>
    <w:p w:rsidR="0029720B" w:rsidRDefault="0029720B" w:rsidP="00B45863">
      <w:pPr>
        <w:ind w:right="-1"/>
        <w:jc w:val="both"/>
        <w:rPr>
          <w:rFonts w:ascii="Times New Roman" w:hAnsi="Times New Roman" w:cs="Times New Roman"/>
        </w:rPr>
      </w:pPr>
    </w:p>
    <w:p w:rsidR="00403456" w:rsidRDefault="00403456" w:rsidP="001B7D3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3DC0">
        <w:rPr>
          <w:rFonts w:ascii="Times New Roman" w:hAnsi="Times New Roman" w:cs="Times New Roman"/>
        </w:rPr>
        <w:t xml:space="preserve">   </w:t>
      </w:r>
      <w:r w:rsidR="00263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r w:rsidR="009B543E">
        <w:rPr>
          <w:rFonts w:ascii="Times New Roman" w:hAnsi="Times New Roman" w:cs="Times New Roman"/>
        </w:rPr>
        <w:t xml:space="preserve">Capo </w:t>
      </w:r>
      <w:r w:rsidR="00CF19B1">
        <w:rPr>
          <w:rFonts w:ascii="Times New Roman" w:hAnsi="Times New Roman" w:cs="Times New Roman"/>
        </w:rPr>
        <w:t xml:space="preserve">IV </w:t>
      </w:r>
      <w:r w:rsidR="009B543E">
        <w:rPr>
          <w:rFonts w:ascii="Times New Roman" w:hAnsi="Times New Roman" w:cs="Times New Roman"/>
        </w:rPr>
        <w:t xml:space="preserve">Area </w:t>
      </w:r>
    </w:p>
    <w:p w:rsidR="00E93095" w:rsidRDefault="009B543E" w:rsidP="001B7D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6117">
        <w:rPr>
          <w:rFonts w:ascii="Times New Roman" w:hAnsi="Times New Roman" w:cs="Times New Roman"/>
        </w:rPr>
        <w:tab/>
      </w:r>
      <w:r w:rsidR="002B6117" w:rsidRPr="00BA48E7">
        <w:rPr>
          <w:rFonts w:ascii="Times New Roman" w:hAnsi="Times New Roman" w:cs="Times New Roman"/>
          <w:sz w:val="24"/>
          <w:szCs w:val="24"/>
        </w:rPr>
        <w:t xml:space="preserve">    </w:t>
      </w:r>
      <w:r w:rsidR="00BA48E7">
        <w:rPr>
          <w:rFonts w:ascii="Times New Roman" w:hAnsi="Times New Roman" w:cs="Times New Roman"/>
          <w:sz w:val="24"/>
          <w:szCs w:val="24"/>
        </w:rPr>
        <w:t>f.to</w:t>
      </w:r>
      <w:r w:rsidR="002B6117" w:rsidRPr="00BA48E7">
        <w:rPr>
          <w:rFonts w:ascii="Times New Roman" w:hAnsi="Times New Roman" w:cs="Times New Roman"/>
          <w:sz w:val="24"/>
          <w:szCs w:val="24"/>
        </w:rPr>
        <w:t xml:space="preserve"> </w:t>
      </w:r>
      <w:r w:rsidRPr="00BA48E7">
        <w:rPr>
          <w:rFonts w:ascii="Times New Roman" w:hAnsi="Times New Roman" w:cs="Times New Roman"/>
          <w:sz w:val="24"/>
          <w:szCs w:val="24"/>
        </w:rPr>
        <w:t xml:space="preserve">Avv. Francesca </w:t>
      </w:r>
      <w:proofErr w:type="spellStart"/>
      <w:r w:rsidRPr="00BA48E7">
        <w:rPr>
          <w:rFonts w:ascii="Times New Roman" w:hAnsi="Times New Roman" w:cs="Times New Roman"/>
          <w:sz w:val="24"/>
          <w:szCs w:val="24"/>
        </w:rPr>
        <w:t>Longhitano</w:t>
      </w:r>
      <w:proofErr w:type="spellEnd"/>
    </w:p>
    <w:p w:rsidR="001B7D37" w:rsidRPr="00BA48E7" w:rsidRDefault="001B7D37" w:rsidP="001B7D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93095" w:rsidRPr="00E93095" w:rsidRDefault="00403456" w:rsidP="00E93095">
      <w:pPr>
        <w:pStyle w:val="Standard"/>
        <w:rPr>
          <w:i/>
          <w:sz w:val="24"/>
          <w:szCs w:val="24"/>
        </w:rPr>
      </w:pPr>
      <w:r>
        <w:tab/>
      </w:r>
      <w:r>
        <w:tab/>
      </w:r>
      <w:r w:rsidR="00E93095" w:rsidRPr="00E93095">
        <w:rPr>
          <w:i/>
        </w:rPr>
        <w:t>(</w:t>
      </w:r>
      <w:r w:rsidR="00E93095" w:rsidRPr="00E93095">
        <w:rPr>
          <w:i/>
          <w:sz w:val="24"/>
          <w:szCs w:val="24"/>
        </w:rPr>
        <w:t>Firma autografa sostituita a mezzo stampa ai sensi dell’art.3. comma 2 D.lgs. 39/1993)</w:t>
      </w:r>
    </w:p>
    <w:p w:rsidR="00403456" w:rsidRPr="00E93095" w:rsidRDefault="00403456" w:rsidP="00B45863">
      <w:pPr>
        <w:ind w:right="-1"/>
        <w:jc w:val="both"/>
        <w:rPr>
          <w:rFonts w:ascii="Times New Roman" w:hAnsi="Times New Roman" w:cs="Times New Roman"/>
          <w:i/>
        </w:rPr>
      </w:pP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Pr="00E93095">
        <w:rPr>
          <w:rFonts w:ascii="Times New Roman" w:hAnsi="Times New Roman" w:cs="Times New Roman"/>
          <w:i/>
        </w:rPr>
        <w:tab/>
      </w:r>
      <w:r w:rsidR="0000124E" w:rsidRPr="00E93095">
        <w:rPr>
          <w:rFonts w:ascii="Times New Roman" w:hAnsi="Times New Roman" w:cs="Times New Roman"/>
          <w:i/>
        </w:rPr>
        <w:t xml:space="preserve">     </w:t>
      </w:r>
    </w:p>
    <w:sectPr w:rsidR="00403456" w:rsidRPr="00E93095" w:rsidSect="002C2DAE">
      <w:pgSz w:w="11906" w:h="16838" w:code="9"/>
      <w:pgMar w:top="992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5"/>
    <w:rsid w:val="0000124E"/>
    <w:rsid w:val="000D04FC"/>
    <w:rsid w:val="000E363F"/>
    <w:rsid w:val="001A0645"/>
    <w:rsid w:val="001B7D37"/>
    <w:rsid w:val="00263B84"/>
    <w:rsid w:val="0029720B"/>
    <w:rsid w:val="002A5E5C"/>
    <w:rsid w:val="002B6117"/>
    <w:rsid w:val="002C202E"/>
    <w:rsid w:val="002C2DAE"/>
    <w:rsid w:val="002C727C"/>
    <w:rsid w:val="003D24C8"/>
    <w:rsid w:val="003F6920"/>
    <w:rsid w:val="00403456"/>
    <w:rsid w:val="0044485F"/>
    <w:rsid w:val="0049665D"/>
    <w:rsid w:val="004C3DC0"/>
    <w:rsid w:val="004D7080"/>
    <w:rsid w:val="00546B11"/>
    <w:rsid w:val="005A2FAB"/>
    <w:rsid w:val="005C0ABB"/>
    <w:rsid w:val="00944D4A"/>
    <w:rsid w:val="009B543E"/>
    <w:rsid w:val="009E21B1"/>
    <w:rsid w:val="009E4CDF"/>
    <w:rsid w:val="00B45863"/>
    <w:rsid w:val="00B52E15"/>
    <w:rsid w:val="00B955F7"/>
    <w:rsid w:val="00BA48E7"/>
    <w:rsid w:val="00CA0081"/>
    <w:rsid w:val="00CF19B1"/>
    <w:rsid w:val="00CF30C4"/>
    <w:rsid w:val="00E5171E"/>
    <w:rsid w:val="00E74C16"/>
    <w:rsid w:val="00E93095"/>
    <w:rsid w:val="00F128FF"/>
    <w:rsid w:val="00F65F8F"/>
    <w:rsid w:val="00F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CC0A"/>
  <w15:docId w15:val="{208B47A3-D375-4BDA-8B19-9D569F7E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Normale"/>
    <w:link w:val="Titolo5Carattere"/>
    <w:rsid w:val="00403456"/>
    <w:pPr>
      <w:keepNext/>
      <w:pBdr>
        <w:bottom w:val="double" w:sz="2" w:space="1" w:color="00000A"/>
      </w:pBdr>
      <w:jc w:val="center"/>
      <w:outlineLvl w:val="4"/>
    </w:pPr>
    <w:rPr>
      <w:color w:val="000080"/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03456"/>
    <w:rPr>
      <w:rFonts w:ascii="Times New Roman" w:eastAsia="Times New Roman" w:hAnsi="Times New Roman" w:cs="Times New Roman"/>
      <w:color w:val="000080"/>
      <w:kern w:val="3"/>
      <w:sz w:val="72"/>
      <w:szCs w:val="20"/>
      <w:lang w:eastAsia="it-IT"/>
    </w:rPr>
  </w:style>
  <w:style w:type="paragraph" w:customStyle="1" w:styleId="Standard">
    <w:name w:val="Standard"/>
    <w:rsid w:val="004034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34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Marica Moschetto</cp:lastModifiedBy>
  <cp:revision>6</cp:revision>
  <cp:lastPrinted>2024-05-10T07:40:00Z</cp:lastPrinted>
  <dcterms:created xsi:type="dcterms:W3CDTF">2024-05-10T07:45:00Z</dcterms:created>
  <dcterms:modified xsi:type="dcterms:W3CDTF">2024-05-10T12:02:00Z</dcterms:modified>
</cp:coreProperties>
</file>