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C13986" w14:textId="274067BA" w:rsidR="00961B26" w:rsidRPr="00AF1A3D" w:rsidRDefault="00961B26" w:rsidP="00083C7D">
      <w:pPr>
        <w:widowControl/>
        <w:suppressAutoHyphens w:val="0"/>
        <w:spacing w:after="160"/>
        <w:ind w:right="-427"/>
        <w:jc w:val="center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Richiesta di </w:t>
      </w:r>
      <w:r w:rsidR="00152F97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voltura</w:t>
      </w:r>
      <w:r w:rsidR="000C538D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/subentro</w:t>
      </w:r>
    </w:p>
    <w:p w14:paraId="365D92BD" w14:textId="77777777" w:rsidR="00816E1A" w:rsidRPr="00AF1A3D" w:rsidRDefault="00816E1A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</w:pPr>
    </w:p>
    <w:p w14:paraId="57F5EE90" w14:textId="6CEBABE3" w:rsidR="0020147C" w:rsidRPr="00AF1A3D" w:rsidRDefault="00AF1A3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Il/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la sottoscritt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o/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a 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_____________________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nato/a </w:t>
      </w:r>
      <w:proofErr w:type="spellStart"/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________________</w:t>
      </w:r>
      <w:r w:rsidR="00995632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Prov.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bookmarkStart w:id="0" w:name="_Hlk171011329"/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(</w:t>
      </w:r>
      <w:r w:rsidR="00D23BD5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    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) </w:t>
      </w:r>
      <w:bookmarkEnd w:id="0"/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il </w:t>
      </w:r>
      <w:r w:rsidR="00995632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</w:t>
      </w:r>
      <w:r w:rsidR="00D23BD5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</w:t>
      </w:r>
      <w:r w:rsidR="00995632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/</w:t>
      </w:r>
      <w:r w:rsidR="00D23BD5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</w:t>
      </w:r>
      <w:r w:rsidR="00995632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__/__</w:t>
      </w:r>
      <w:r w:rsidR="00D23BD5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, </w:t>
      </w:r>
      <w:r w:rsidR="00083C7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e residente a _________________ Prov. (____), C.A.P.: ________,</w:t>
      </w:r>
      <w:r w:rsidR="00D23BD5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C.F. ____________________________________, 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indirizzo di fornitura 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Via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/P.zza___________________________________________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, </w:t>
      </w:r>
      <w:r w:rsidR="00D23BD5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e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mail/PEC_______________________________</w:t>
      </w:r>
      <w:r w:rsidR="00995632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________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@_____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,T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el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./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Cell.________________________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, 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C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od. utente N. 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___________________, con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la presente</w:t>
      </w:r>
      <w:r w:rsidR="00152F97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, </w:t>
      </w:r>
      <w:bookmarkStart w:id="1" w:name="_Hlk171085988"/>
      <w:r w:rsidR="0020147C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sotto la propria responsabilità e consapevole di quanto disposto dall'art. 76 del D.P.R. 28.12.2000, n. 445 e delle conseguenze di natura penale in caso di dichiarazioni mendaci</w:t>
      </w:r>
      <w:bookmarkEnd w:id="1"/>
      <w:r w:rsidR="000C538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, ivi manlevando il Gestore da ogni responsabilità circa il diritto di eventuali terzi, </w:t>
      </w:r>
    </w:p>
    <w:p w14:paraId="46B09297" w14:textId="77777777" w:rsidR="0020147C" w:rsidRPr="00AF1A3D" w:rsidRDefault="0020147C" w:rsidP="00083C7D">
      <w:pPr>
        <w:widowControl/>
        <w:suppressAutoHyphens w:val="0"/>
        <w:spacing w:after="160"/>
        <w:ind w:right="-427"/>
        <w:jc w:val="center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DICHIARA</w:t>
      </w:r>
    </w:p>
    <w:p w14:paraId="5E635183" w14:textId="7EA87643" w:rsidR="0020147C" w:rsidRPr="00AF1A3D" w:rsidRDefault="0020147C" w:rsidP="00083C7D">
      <w:pPr>
        <w:widowControl/>
        <w:suppressAutoHyphens w:val="0"/>
        <w:spacing w:after="160"/>
        <w:ind w:right="-427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u w:val="single"/>
          <w:lang w:eastAsia="en-US" w:bidi="ar-SA"/>
          <w14:ligatures w14:val="standardContextual"/>
        </w:rPr>
        <w:t>di essere</w:t>
      </w:r>
      <w:r w:rsidR="000C538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:</w:t>
      </w:r>
    </w:p>
    <w:p w14:paraId="71B074FA" w14:textId="7277602D" w:rsidR="00606A83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□ proprietario</w:t>
      </w:r>
      <w:r w:rsidR="00287BFF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   </w:t>
      </w:r>
      <w:r w:rsidR="00606A83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</w:t>
      </w:r>
      <w:r w:rsidR="00287BFF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606A83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</w:t>
      </w: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□ conduttore</w:t>
      </w:r>
      <w:bookmarkStart w:id="2" w:name="_Hlk171010201"/>
      <w:r w:rsidR="00606A83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   </w:t>
      </w:r>
      <w:r w:rsidR="00287BFF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    </w:t>
      </w:r>
      <w:r w:rsidR="00606A83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</w:t>
      </w: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□ </w:t>
      </w:r>
      <w:bookmarkEnd w:id="2"/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comodatario</w:t>
      </w:r>
      <w:r w:rsidR="00287BFF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    </w:t>
      </w:r>
    </w:p>
    <w:p w14:paraId="32A0A90F" w14:textId="36E85F8B" w:rsidR="000C538D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u w:val="single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□ altro</w:t>
      </w:r>
      <w:r w:rsidR="00606A83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u w:val="single"/>
          <w:lang w:eastAsia="en-US" w:bidi="ar-SA"/>
          <w14:ligatures w14:val="standardContextual"/>
        </w:rPr>
        <w:t>(</w:t>
      </w:r>
      <w:proofErr w:type="gramStart"/>
      <w:r w:rsidR="00083C7D" w:rsidRPr="00AF1A3D">
        <w:rPr>
          <w:rFonts w:asciiTheme="minorHAnsi" w:eastAsia="Aptos" w:hAnsiTheme="minorHAnsi" w:cstheme="minorHAnsi"/>
          <w:kern w:val="2"/>
          <w:sz w:val="22"/>
          <w:szCs w:val="22"/>
          <w:u w:val="single"/>
          <w:lang w:eastAsia="en-US" w:bidi="ar-SA"/>
          <w14:ligatures w14:val="standardContextual"/>
        </w:rPr>
        <w:t>specificare)</w:t>
      </w:r>
      <w:r w:rsidR="00083C7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 </w:t>
      </w:r>
      <w:r w:rsidR="00AF1A3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proofErr w:type="gramEnd"/>
      <w:r w:rsidR="00AF1A3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</w:t>
      </w:r>
      <w:r w:rsidR="00AF1A3D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□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ED2D6F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Amministratore di Condominio</w:t>
      </w:r>
    </w:p>
    <w:p w14:paraId="6DF5C75A" w14:textId="2232EB65" w:rsidR="000C538D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dell'immobile sito in (Comune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) </w:t>
      </w:r>
      <w:r w:rsidR="00AF1A3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____________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Prov. 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(</w:t>
      </w:r>
      <w:r w:rsidR="00AF1A3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) C.A.P. </w:t>
      </w:r>
      <w:r w:rsidR="00AF1A3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Indirizzo (Via/Piazza) </w:t>
      </w:r>
      <w:r w:rsidR="00AF1A3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____________________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Scala _____Piano ______ Int. ____</w:t>
      </w:r>
      <w:r w:rsidR="008F54D7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/ Condominio </w:t>
      </w:r>
      <w:r w:rsidR="00AF1A3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_____________________________</w:t>
      </w:r>
      <w:r w:rsidR="008F54D7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(C.F. </w:t>
      </w:r>
      <w:r w:rsidR="00AF1A3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_______________________</w:t>
      </w:r>
      <w:r w:rsidR="008F54D7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), 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i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dentificato 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con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seguenti dati catastali: 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Cod.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Comune: </w:t>
      </w:r>
      <w:bookmarkStart w:id="3" w:name="_Hlk171087378"/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______ </w:t>
      </w:r>
      <w:bookmarkEnd w:id="3"/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Sez.: 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______ 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Foglio: 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______ 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Part.: 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______ 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Sub.: _______;</w:t>
      </w:r>
    </w:p>
    <w:p w14:paraId="08EDB817" w14:textId="77777777" w:rsidR="000C538D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u w:val="single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u w:val="single"/>
          <w:lang w:eastAsia="en-US" w:bidi="ar-SA"/>
          <w14:ligatures w14:val="standardContextual"/>
        </w:rPr>
        <w:t>adibito ad uso:</w:t>
      </w:r>
    </w:p>
    <w:p w14:paraId="6A25FEE1" w14:textId="538EDED2" w:rsidR="000C538D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□ </w:t>
      </w:r>
      <w:r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domestico residente </w:t>
      </w:r>
      <w:r w:rsidR="00606A83"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      </w:t>
      </w:r>
      <w:r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>□ domestico non residente</w:t>
      </w:r>
      <w:r w:rsidR="00606A83"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       </w:t>
      </w:r>
      <w:r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>□ condominiale</w:t>
      </w:r>
      <w:r w:rsidR="00606A83"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       </w:t>
      </w:r>
      <w:r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>□ industriale</w:t>
      </w:r>
      <w:r w:rsidR="00606A83"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  </w:t>
      </w:r>
      <w:r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606A83"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    </w:t>
      </w:r>
      <w:r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>□ commerciale</w:t>
      </w:r>
    </w:p>
    <w:p w14:paraId="1E83F478" w14:textId="0123D436" w:rsidR="000C538D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>□ agricolo e zootecnico</w:t>
      </w:r>
      <w:r w:rsidR="00606A83"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       </w:t>
      </w:r>
      <w:r w:rsidRPr="00AF1A3D">
        <w:rPr>
          <w:rFonts w:asciiTheme="minorHAnsi" w:eastAsia="Aptos" w:hAnsiTheme="minorHAnsi" w:cstheme="minorHAnsi"/>
          <w:b/>
          <w:bCs/>
          <w:i/>
          <w:iCs/>
          <w:kern w:val="2"/>
          <w:sz w:val="22"/>
          <w:szCs w:val="22"/>
          <w:lang w:eastAsia="en-US" w:bidi="ar-SA"/>
          <w14:ligatures w14:val="standardContextual"/>
        </w:rPr>
        <w:t xml:space="preserve"> □ altri usi</w:t>
      </w:r>
    </w:p>
    <w:p w14:paraId="1CFDE1F1" w14:textId="3FABAD42" w:rsidR="00995632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□ di essere responsabile dei consumi idrici dal giorno ______ /______ /_______ in base al contratto di </w:t>
      </w:r>
      <w:r w:rsidR="008F54D7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Fornitura Idrica 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stipulato in data _____</w:t>
      </w:r>
      <w:r w:rsidR="00606A83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/______ /____</w:t>
      </w:r>
      <w:r w:rsidR="00606A83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 quale effettivo fruitore della fornitura idrica dell'immobile suddetto alimentato dal contatore con matricola N</w:t>
      </w:r>
      <w:r w:rsidR="008F54D7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. 227087.</w:t>
      </w:r>
    </w:p>
    <w:p w14:paraId="533FF878" w14:textId="7701D965" w:rsidR="000C538D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bookmarkStart w:id="4" w:name="_Hlk171087818"/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□ </w:t>
      </w:r>
      <w:bookmarkEnd w:id="4"/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l’immobile è regolarmente allacciato alla rete di pubblica fognatura; </w:t>
      </w:r>
    </w:p>
    <w:p w14:paraId="0B97EE95" w14:textId="77777777" w:rsidR="00816E1A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□ l’immobile dispone di un sistema autonomo di accumulo dei reflui (es. fossa </w:t>
      </w:r>
      <w:proofErr w:type="spellStart"/>
      <w:r w:rsidRPr="00AF1A3D">
        <w:rPr>
          <w:rFonts w:asciiTheme="minorHAnsi" w:eastAsia="Aptos" w:hAnsiTheme="minorHAnsi" w:cstheme="minorHAnsi"/>
          <w:i/>
          <w:iCs/>
          <w:kern w:val="2"/>
          <w:sz w:val="22"/>
          <w:szCs w:val="22"/>
          <w:lang w:eastAsia="en-US" w:bidi="ar-SA"/>
          <w14:ligatures w14:val="standardContextual"/>
        </w:rPr>
        <w:t>imhoff</w:t>
      </w:r>
      <w:proofErr w:type="spellEnd"/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)</w:t>
      </w:r>
      <w:r w:rsidR="00287BF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; </w:t>
      </w:r>
    </w:p>
    <w:p w14:paraId="02F57D51" w14:textId="77777777" w:rsidR="00816E1A" w:rsidRPr="00AF1A3D" w:rsidRDefault="00816E1A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</w:p>
    <w:p w14:paraId="42BD7E78" w14:textId="5EA88B51" w:rsidR="00287BFF" w:rsidRPr="00AF1A3D" w:rsidRDefault="00287BFF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Il sottoscritto, i sensi dell’art. 47 del d.P.R. 28 dicembre 2000, n. 445, sotto la propria responsabilità e consapevole delle conseguenze di natura penale in caso di dichiarazioni mendaci</w:t>
      </w:r>
    </w:p>
    <w:p w14:paraId="2B8E761C" w14:textId="1FF63110" w:rsidR="00287BFF" w:rsidRPr="00AF1A3D" w:rsidRDefault="00287BFF" w:rsidP="00083C7D">
      <w:pPr>
        <w:widowControl/>
        <w:suppressAutoHyphens w:val="0"/>
        <w:spacing w:after="160"/>
        <w:ind w:right="-427"/>
        <w:jc w:val="center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DICHIARA inoltre</w:t>
      </w:r>
    </w:p>
    <w:p w14:paraId="316AC073" w14:textId="36356D00" w:rsidR="00606A83" w:rsidRPr="00AF1A3D" w:rsidRDefault="007C4771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bookmarkStart w:id="5" w:name="_Hlk171086339"/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lastRenderedPageBreak/>
        <w:t xml:space="preserve">□ </w:t>
      </w:r>
      <w:r w:rsidR="00606A83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di </w:t>
      </w:r>
      <w:r w:rsidR="00606A83" w:rsidRPr="00AF1A3D">
        <w:rPr>
          <w:rFonts w:asciiTheme="minorHAnsi" w:eastAsia="Aptos" w:hAnsiTheme="minorHAnsi" w:cstheme="minorHAnsi"/>
          <w:i/>
          <w:iCs/>
          <w:kern w:val="2"/>
          <w:sz w:val="22"/>
          <w:szCs w:val="22"/>
          <w:lang w:eastAsia="en-US" w:bidi="ar-SA"/>
          <w14:ligatures w14:val="standardContextual"/>
        </w:rPr>
        <w:t>non</w:t>
      </w:r>
      <w:r w:rsidR="00606A83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avere precedentemente occupato a qualsiasi titolo e/o di non avere goduto del possesso dell’immobile in oggetto;</w:t>
      </w:r>
    </w:p>
    <w:bookmarkEnd w:id="5"/>
    <w:p w14:paraId="33E02531" w14:textId="3AA35744" w:rsidR="00287BFF" w:rsidRPr="00AF1A3D" w:rsidRDefault="007C4771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□ </w:t>
      </w:r>
      <w:r w:rsidR="00287BF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di </w:t>
      </w:r>
      <w:r w:rsidR="00287BFF" w:rsidRPr="00AF1A3D">
        <w:rPr>
          <w:rFonts w:asciiTheme="minorHAnsi" w:eastAsia="Aptos" w:hAnsiTheme="minorHAnsi" w:cstheme="minorHAnsi"/>
          <w:i/>
          <w:iCs/>
          <w:kern w:val="2"/>
          <w:sz w:val="22"/>
          <w:szCs w:val="22"/>
          <w:lang w:eastAsia="en-US" w:bidi="ar-SA"/>
          <w14:ligatures w14:val="standardContextual"/>
        </w:rPr>
        <w:t>non</w:t>
      </w:r>
      <w:r w:rsidR="00287BF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essere legato al precedente titolare da nessun legame di parentela;</w:t>
      </w:r>
    </w:p>
    <w:p w14:paraId="64EAF68D" w14:textId="77777777" w:rsidR="00ED2D6F" w:rsidRPr="00AF1A3D" w:rsidRDefault="00ED2D6F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□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di essere estraneo al precedente debito; </w:t>
      </w:r>
    </w:p>
    <w:p w14:paraId="744E3C39" w14:textId="727A306A" w:rsidR="00287BFF" w:rsidRPr="00AF1A3D" w:rsidRDefault="007C4771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□ </w:t>
      </w:r>
      <w:r w:rsidR="00287BF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di </w:t>
      </w:r>
      <w:r w:rsidR="00ED2D6F" w:rsidRPr="00AF1A3D">
        <w:rPr>
          <w:rFonts w:asciiTheme="minorHAnsi" w:eastAsia="Aptos" w:hAnsiTheme="minorHAnsi" w:cstheme="minorHAnsi"/>
          <w:i/>
          <w:iCs/>
          <w:kern w:val="2"/>
          <w:sz w:val="22"/>
          <w:szCs w:val="22"/>
          <w:lang w:eastAsia="en-US" w:bidi="ar-SA"/>
          <w14:ligatures w14:val="standardContextual"/>
        </w:rPr>
        <w:t>non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287BF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essere estraneo al precedente debito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e di volersene fare carico </w:t>
      </w:r>
      <w:r w:rsidR="00ED2D6F" w:rsidRPr="00AF1A3D">
        <w:rPr>
          <w:rFonts w:asciiTheme="minorHAnsi" w:eastAsia="Aptos" w:hAnsiTheme="minorHAnsi" w:cstheme="minorHAnsi"/>
          <w:i/>
          <w:iCs/>
          <w:kern w:val="2"/>
          <w:sz w:val="22"/>
          <w:szCs w:val="22"/>
          <w:lang w:eastAsia="en-US" w:bidi="ar-SA"/>
          <w14:ligatures w14:val="standardContextual"/>
        </w:rPr>
        <w:t>ex</w:t>
      </w:r>
      <w:r w:rsidR="00ED2D6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art. 1273, comma 1, c.c.</w:t>
      </w:r>
      <w:r w:rsidR="00287BFF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;</w:t>
      </w:r>
    </w:p>
    <w:p w14:paraId="34E8039C" w14:textId="5867B4EC" w:rsidR="00961B26" w:rsidRPr="00AF1A3D" w:rsidRDefault="00287BFF" w:rsidP="00083C7D">
      <w:pPr>
        <w:widowControl/>
        <w:suppressAutoHyphens w:val="0"/>
        <w:spacing w:after="160"/>
        <w:ind w:right="-427"/>
        <w:jc w:val="center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e</w:t>
      </w:r>
      <w:r w:rsidR="0020147C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961B26"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3173237F" w14:textId="77E71CBC" w:rsidR="000C538D" w:rsidRPr="00AF1A3D" w:rsidRDefault="00961B26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Al Gestore del S.I.I. di </w:t>
      </w:r>
      <w:r w:rsidR="000C538D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eseguire:</w:t>
      </w:r>
    </w:p>
    <w:p w14:paraId="43DF5688" w14:textId="4D04BD84" w:rsidR="00961B26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□ la </w:t>
      </w:r>
      <w:r w:rsidR="00152F97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voltur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a</w:t>
      </w:r>
      <w:r w:rsidR="00152F97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del contratto d’utenza in proprio favore</w:t>
      </w:r>
      <w:r w:rsidR="00060190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, ai sensi dell’art. 15 RQSII;</w:t>
      </w:r>
    </w:p>
    <w:p w14:paraId="0E1A8D57" w14:textId="57C6A848" w:rsidR="000C538D" w:rsidRPr="00AF1A3D" w:rsidRDefault="000C538D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□ il subentro del sottoscritto nel contratto di fornitura N. ___________</w:t>
      </w:r>
      <w:r w:rsidR="00606A83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________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_</w:t>
      </w:r>
      <w:r w:rsidR="00060190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, ai sensi dell’art. 11 RQSII;</w:t>
      </w:r>
    </w:p>
    <w:p w14:paraId="228D7B43" w14:textId="77777777" w:rsidR="008F54D7" w:rsidRPr="00AF1A3D" w:rsidRDefault="0020147C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Consapevole delle responsabilità e delle sanzioni penali previste dall'Art. 76 del D.P.R. n. 445/2000 per false attestazioni e dichiarazioni mendaci, ai sensi dell’art. 16 RQSII</w:t>
      </w:r>
      <w:r w:rsidR="00060190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,</w:t>
      </w: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si riporta il dato dell’autolettura effettuata in data ________________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_; </w:t>
      </w:r>
    </w:p>
    <w:p w14:paraId="0ED9C798" w14:textId="38229A7D" w:rsidR="0020147C" w:rsidRPr="00AF1A3D" w:rsidRDefault="00816E1A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misura</w:t>
      </w:r>
      <w:r w:rsidR="0020147C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AUTORILEVATA: _________________</w:t>
      </w:r>
      <w:r w:rsidR="00606A83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; </w:t>
      </w:r>
    </w:p>
    <w:p w14:paraId="3B83FA68" w14:textId="5EEA7B8D" w:rsidR="00961B26" w:rsidRPr="00AF1A3D" w:rsidRDefault="00961B26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512A28BE" w14:textId="0E068E64" w:rsidR="00961B26" w:rsidRPr="00AF1A3D" w:rsidRDefault="00961B26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Luogo/Data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L’utente</w:t>
      </w:r>
    </w:p>
    <w:p w14:paraId="7A1914D5" w14:textId="77777777" w:rsidR="00816E1A" w:rsidRPr="00AF1A3D" w:rsidRDefault="00961B26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________________________________                                                              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____________________________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C42203" w14:textId="3650BE96" w:rsidR="00961B26" w:rsidRPr="00AF1A3D" w:rsidRDefault="00961B26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</w:t>
      </w:r>
    </w:p>
    <w:p w14:paraId="27BC13D2" w14:textId="6BCBFEBE" w:rsidR="00287BFF" w:rsidRPr="00AF1A3D" w:rsidRDefault="00995632" w:rsidP="00083C7D">
      <w:pPr>
        <w:widowControl/>
        <w:suppressAutoHyphens w:val="0"/>
        <w:spacing w:after="160"/>
        <w:ind w:right="-427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S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i allega</w:t>
      </w:r>
      <w:r w:rsidR="00606A83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no</w:t>
      </w:r>
      <w:r w:rsidR="00961B26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: </w:t>
      </w:r>
    </w:p>
    <w:p w14:paraId="0B395E3F" w14:textId="64CDACC2" w:rsidR="003E74B4" w:rsidRPr="00AF1A3D" w:rsidRDefault="00961B26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p w14:paraId="308BCF9E" w14:textId="47189B5B" w:rsidR="008F54D7" w:rsidRPr="00AF1A3D" w:rsidRDefault="008F54D7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Copia del certificato di attribuzione del codice fiscale (se utenza condominiale);</w:t>
      </w:r>
    </w:p>
    <w:p w14:paraId="4F89CE73" w14:textId="228F2115" w:rsidR="00995632" w:rsidRPr="00AF1A3D" w:rsidRDefault="00995632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Copia del contratto di utilizzo dell’immobile;</w:t>
      </w:r>
    </w:p>
    <w:p w14:paraId="3C021F37" w14:textId="2F530BCA" w:rsidR="00995632" w:rsidRPr="00AF1A3D" w:rsidRDefault="00995632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Certificato di residenza; </w:t>
      </w:r>
    </w:p>
    <w:p w14:paraId="0CBAA1BC" w14:textId="7C3A82F3" w:rsidR="00995632" w:rsidRPr="00AF1A3D" w:rsidRDefault="00995632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hAnsiTheme="minorHAnsi" w:cstheme="minorHAnsi"/>
          <w:sz w:val="22"/>
          <w:szCs w:val="22"/>
        </w:rPr>
      </w:pPr>
      <w:r w:rsidRPr="00AF1A3D">
        <w:rPr>
          <w:rFonts w:asciiTheme="minorHAnsi" w:hAnsiTheme="minorHAnsi" w:cstheme="minorHAnsi"/>
          <w:sz w:val="22"/>
          <w:szCs w:val="22"/>
        </w:rPr>
        <w:t>Stato di famiglia;</w:t>
      </w:r>
    </w:p>
    <w:p w14:paraId="638CF5F3" w14:textId="77777777" w:rsidR="00816E1A" w:rsidRPr="00AF1A3D" w:rsidRDefault="00606A83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hAnsiTheme="minorHAnsi" w:cstheme="minorHAnsi"/>
          <w:sz w:val="22"/>
          <w:szCs w:val="22"/>
        </w:rPr>
        <w:t>Ricevuta di avvenuto pagamento del debito pregresso;</w:t>
      </w:r>
    </w:p>
    <w:p w14:paraId="2439AF9A" w14:textId="72C0A528" w:rsidR="00816E1A" w:rsidRPr="00AF1A3D" w:rsidRDefault="00606A83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hAnsiTheme="minorHAnsi" w:cstheme="minorHAnsi"/>
          <w:sz w:val="22"/>
          <w:szCs w:val="22"/>
        </w:rPr>
        <w:t>Istanza di rateizzazione per morosità;</w:t>
      </w:r>
      <w:r w:rsidR="00816E1A"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</w:p>
    <w:p w14:paraId="400D2DBE" w14:textId="3DD7817B" w:rsidR="008F54D7" w:rsidRPr="00AF1A3D" w:rsidRDefault="008F54D7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AF1A3D">
        <w:rPr>
          <w:rFonts w:asciiTheme="minorHAnsi" w:eastAsia="Aptos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>Delibera assembleare di accollo del debito;</w:t>
      </w:r>
    </w:p>
    <w:p w14:paraId="0065E5A9" w14:textId="77777777" w:rsidR="00816E1A" w:rsidRPr="00AF1A3D" w:rsidRDefault="00816E1A" w:rsidP="00083C7D">
      <w:pPr>
        <w:pStyle w:val="Paragrafoelenco"/>
        <w:widowControl/>
        <w:numPr>
          <w:ilvl w:val="0"/>
          <w:numId w:val="4"/>
        </w:numPr>
        <w:suppressAutoHyphens w:val="0"/>
        <w:spacing w:after="160"/>
        <w:ind w:left="0" w:right="-427" w:firstLine="0"/>
        <w:jc w:val="both"/>
        <w:rPr>
          <w:rFonts w:asciiTheme="minorHAnsi" w:hAnsiTheme="minorHAnsi" w:cstheme="minorHAnsi"/>
          <w:sz w:val="22"/>
          <w:szCs w:val="22"/>
        </w:rPr>
      </w:pPr>
      <w:r w:rsidRPr="00AF1A3D">
        <w:rPr>
          <w:rFonts w:asciiTheme="minorHAnsi" w:hAnsiTheme="minorHAnsi" w:cstheme="minorHAnsi"/>
          <w:sz w:val="22"/>
          <w:szCs w:val="22"/>
        </w:rPr>
        <w:t>Ricevuta di pagamento del deposito cauzionale (solo in caso di voltura);</w:t>
      </w:r>
    </w:p>
    <w:p w14:paraId="2AECEED5" w14:textId="79B4F85A" w:rsidR="00606A83" w:rsidRPr="00AF1A3D" w:rsidRDefault="00816E1A" w:rsidP="00083C7D">
      <w:pPr>
        <w:widowControl/>
        <w:suppressAutoHyphens w:val="0"/>
        <w:spacing w:after="160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N.B.: In tutti i casi in cui l’intestatario uscente risulti moroso, e il gestore medesimo accerti che l’utente finale subentrante e/o volturante occupava a qualunque titolo l’unità immobiliare cui è legato il punto di consegna in oggetto, </w:t>
      </w: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u w:val="single"/>
          <w:lang w:eastAsia="en-US" w:bidi="ar-SA"/>
          <w14:ligatures w14:val="standardContextual"/>
        </w:rPr>
        <w:t xml:space="preserve">il Gestore si riserva la facoltà di non procedere all’esecuzione della riattivazione del punto di consegna </w:t>
      </w: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u w:val="single"/>
          <w:lang w:eastAsia="en-US" w:bidi="ar-SA"/>
          <w14:ligatures w14:val="standardContextual"/>
        </w:rPr>
        <w:lastRenderedPageBreak/>
        <w:t>fino al pagamento delle somme dovute.</w:t>
      </w: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u w:val="single"/>
          <w:lang w:eastAsia="en-US" w:bidi="ar-SA"/>
          <w14:ligatures w14:val="standardContextual"/>
        </w:rPr>
        <w:t>In tal caso, la comunicazione di avvenuto pagamento costituisce autocertificazione ai sensi dell’art. 47 del D.P.R. 28 dicembre 2000, n. 445</w:t>
      </w:r>
      <w:r w:rsidRPr="00AF1A3D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. L’avvenuto pagamento può essere comunicato al gestore tramite i canali di contatto disponibili al pubblico e, in particolare, mediante invio dell’attestazione di avvenuto pagamento a mezzo e-mail/PEC, fax, posta ordinaria, o tramite gli sportelli presenti sul territorio. </w:t>
      </w:r>
    </w:p>
    <w:sectPr w:rsidR="00606A83" w:rsidRPr="00AF1A3D" w:rsidSect="00816E1A">
      <w:headerReference w:type="default" r:id="rId8"/>
      <w:pgSz w:w="11906" w:h="16838"/>
      <w:pgMar w:top="2769" w:right="1134" w:bottom="2649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0B15" w14:textId="77777777" w:rsidR="00FE2CC7" w:rsidRDefault="00FE2CC7">
      <w:r>
        <w:separator/>
      </w:r>
    </w:p>
  </w:endnote>
  <w:endnote w:type="continuationSeparator" w:id="0">
    <w:p w14:paraId="5A394F62" w14:textId="77777777" w:rsidR="00FE2CC7" w:rsidRDefault="00FE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F55B" w14:textId="77777777" w:rsidR="00FE2CC7" w:rsidRDefault="00FE2CC7">
      <w:r>
        <w:separator/>
      </w:r>
    </w:p>
  </w:footnote>
  <w:footnote w:type="continuationSeparator" w:id="0">
    <w:p w14:paraId="48BDBD7E" w14:textId="77777777" w:rsidR="00FE2CC7" w:rsidRDefault="00FE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781E" w14:textId="77777777" w:rsidR="00083C7D" w:rsidRPr="00083C7D" w:rsidRDefault="00083C7D" w:rsidP="00083C7D">
    <w:pPr>
      <w:jc w:val="center"/>
    </w:pPr>
    <w:r w:rsidRPr="00083C7D">
      <w:drawing>
        <wp:inline distT="0" distB="0" distL="0" distR="0" wp14:anchorId="6A540413" wp14:editId="58ECE524">
          <wp:extent cx="1104900" cy="799696"/>
          <wp:effectExtent l="0" t="0" r="0" b="0"/>
          <wp:docPr id="1452535394" name="Immagine 1452535394" descr="Immagine che contiene cresta, badge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35394" name="Immagine 1452535394" descr="Immagine che contiene cresta, badge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5676" cy="80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B2098B" w14:textId="77777777" w:rsidR="00083C7D" w:rsidRPr="00083C7D" w:rsidRDefault="00083C7D" w:rsidP="00083C7D">
    <w:pPr>
      <w:jc w:val="center"/>
    </w:pPr>
    <w:r w:rsidRPr="00083C7D">
      <w:t>COMUNE DI BRONTE</w:t>
    </w:r>
  </w:p>
  <w:p w14:paraId="3C24C987" w14:textId="77777777" w:rsidR="00083C7D" w:rsidRPr="00083C7D" w:rsidRDefault="00083C7D" w:rsidP="00083C7D">
    <w:pPr>
      <w:jc w:val="center"/>
    </w:pPr>
    <w:r w:rsidRPr="00083C7D">
      <w:t>Città Metropolitana di Catania</w:t>
    </w:r>
  </w:p>
  <w:p w14:paraId="3077E207" w14:textId="77777777" w:rsidR="00FB326E" w:rsidRDefault="00FB32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9464C"/>
    <w:multiLevelType w:val="hybridMultilevel"/>
    <w:tmpl w:val="02A826B6"/>
    <w:lvl w:ilvl="0" w:tplc="0C4E68E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445BC"/>
    <w:multiLevelType w:val="hybridMultilevel"/>
    <w:tmpl w:val="F24A8FB0"/>
    <w:lvl w:ilvl="0" w:tplc="FEBAD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4"/>
  </w:num>
  <w:num w:numId="2" w16cid:durableId="1888057830">
    <w:abstractNumId w:val="0"/>
  </w:num>
  <w:num w:numId="3" w16cid:durableId="544100173">
    <w:abstractNumId w:val="2"/>
  </w:num>
  <w:num w:numId="4" w16cid:durableId="1716464942">
    <w:abstractNumId w:val="3"/>
  </w:num>
  <w:num w:numId="5" w16cid:durableId="179748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208DB"/>
    <w:rsid w:val="0003185D"/>
    <w:rsid w:val="00033358"/>
    <w:rsid w:val="00034D04"/>
    <w:rsid w:val="00045660"/>
    <w:rsid w:val="00055396"/>
    <w:rsid w:val="0005730E"/>
    <w:rsid w:val="00060190"/>
    <w:rsid w:val="00064B89"/>
    <w:rsid w:val="00071137"/>
    <w:rsid w:val="00083C7D"/>
    <w:rsid w:val="000870BC"/>
    <w:rsid w:val="000C2579"/>
    <w:rsid w:val="000C538D"/>
    <w:rsid w:val="000E48B2"/>
    <w:rsid w:val="000F70B2"/>
    <w:rsid w:val="00101F0A"/>
    <w:rsid w:val="00103C94"/>
    <w:rsid w:val="00145BEE"/>
    <w:rsid w:val="00152F97"/>
    <w:rsid w:val="001559DA"/>
    <w:rsid w:val="00164E50"/>
    <w:rsid w:val="001778A3"/>
    <w:rsid w:val="00183705"/>
    <w:rsid w:val="001862A3"/>
    <w:rsid w:val="00190B7E"/>
    <w:rsid w:val="001A2DE3"/>
    <w:rsid w:val="001A6E99"/>
    <w:rsid w:val="001D7D32"/>
    <w:rsid w:val="001E3EB3"/>
    <w:rsid w:val="001F1310"/>
    <w:rsid w:val="001F6FBD"/>
    <w:rsid w:val="0020147C"/>
    <w:rsid w:val="00243844"/>
    <w:rsid w:val="00255AE8"/>
    <w:rsid w:val="00281BF3"/>
    <w:rsid w:val="00287BFF"/>
    <w:rsid w:val="002A364F"/>
    <w:rsid w:val="002D72E3"/>
    <w:rsid w:val="002F6268"/>
    <w:rsid w:val="00304185"/>
    <w:rsid w:val="00312690"/>
    <w:rsid w:val="00315D93"/>
    <w:rsid w:val="00357495"/>
    <w:rsid w:val="00382AE8"/>
    <w:rsid w:val="00386D9E"/>
    <w:rsid w:val="003928CE"/>
    <w:rsid w:val="003D16C6"/>
    <w:rsid w:val="003D50F6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5CC7"/>
    <w:rsid w:val="004E013D"/>
    <w:rsid w:val="004E2B89"/>
    <w:rsid w:val="004F18A3"/>
    <w:rsid w:val="004F1D7C"/>
    <w:rsid w:val="004F7559"/>
    <w:rsid w:val="00524920"/>
    <w:rsid w:val="00553078"/>
    <w:rsid w:val="005727B5"/>
    <w:rsid w:val="00580C5E"/>
    <w:rsid w:val="005A3641"/>
    <w:rsid w:val="005A554F"/>
    <w:rsid w:val="005C22A4"/>
    <w:rsid w:val="005D1903"/>
    <w:rsid w:val="005D7665"/>
    <w:rsid w:val="00601663"/>
    <w:rsid w:val="00606A83"/>
    <w:rsid w:val="00626601"/>
    <w:rsid w:val="0062715D"/>
    <w:rsid w:val="006516B4"/>
    <w:rsid w:val="00654FD6"/>
    <w:rsid w:val="006647A9"/>
    <w:rsid w:val="00672083"/>
    <w:rsid w:val="00694121"/>
    <w:rsid w:val="006A1F6C"/>
    <w:rsid w:val="006B1DCD"/>
    <w:rsid w:val="006C7A15"/>
    <w:rsid w:val="006D185E"/>
    <w:rsid w:val="006E1573"/>
    <w:rsid w:val="006F180B"/>
    <w:rsid w:val="00714ADE"/>
    <w:rsid w:val="00714D92"/>
    <w:rsid w:val="00721366"/>
    <w:rsid w:val="00734E6A"/>
    <w:rsid w:val="007635DA"/>
    <w:rsid w:val="007645D1"/>
    <w:rsid w:val="00771135"/>
    <w:rsid w:val="00784C83"/>
    <w:rsid w:val="007904E8"/>
    <w:rsid w:val="007A5FE8"/>
    <w:rsid w:val="007A70D8"/>
    <w:rsid w:val="007B5BE1"/>
    <w:rsid w:val="007C4771"/>
    <w:rsid w:val="007E0446"/>
    <w:rsid w:val="007E0BE4"/>
    <w:rsid w:val="007F00D5"/>
    <w:rsid w:val="00816E1A"/>
    <w:rsid w:val="00842B5F"/>
    <w:rsid w:val="00853A68"/>
    <w:rsid w:val="00856788"/>
    <w:rsid w:val="008667DD"/>
    <w:rsid w:val="00871FBA"/>
    <w:rsid w:val="00872B57"/>
    <w:rsid w:val="00873042"/>
    <w:rsid w:val="00880172"/>
    <w:rsid w:val="0088249A"/>
    <w:rsid w:val="00883BFE"/>
    <w:rsid w:val="008B620C"/>
    <w:rsid w:val="008C5908"/>
    <w:rsid w:val="008C622D"/>
    <w:rsid w:val="008F1B65"/>
    <w:rsid w:val="008F224E"/>
    <w:rsid w:val="008F54D7"/>
    <w:rsid w:val="009008F2"/>
    <w:rsid w:val="009100BC"/>
    <w:rsid w:val="0091772A"/>
    <w:rsid w:val="009245DA"/>
    <w:rsid w:val="00927ECD"/>
    <w:rsid w:val="00952EF3"/>
    <w:rsid w:val="009538ED"/>
    <w:rsid w:val="00961B26"/>
    <w:rsid w:val="00966764"/>
    <w:rsid w:val="00972EF2"/>
    <w:rsid w:val="00995632"/>
    <w:rsid w:val="009B44C0"/>
    <w:rsid w:val="009B6044"/>
    <w:rsid w:val="009B79A6"/>
    <w:rsid w:val="009D0C05"/>
    <w:rsid w:val="009D4C7A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97257"/>
    <w:rsid w:val="00AC0E9C"/>
    <w:rsid w:val="00AC5A78"/>
    <w:rsid w:val="00AF1A3D"/>
    <w:rsid w:val="00B14AFE"/>
    <w:rsid w:val="00B163C2"/>
    <w:rsid w:val="00B61496"/>
    <w:rsid w:val="00B64976"/>
    <w:rsid w:val="00B720CF"/>
    <w:rsid w:val="00B818FD"/>
    <w:rsid w:val="00B861B4"/>
    <w:rsid w:val="00BA7D9A"/>
    <w:rsid w:val="00BB2736"/>
    <w:rsid w:val="00BC3124"/>
    <w:rsid w:val="00BD127A"/>
    <w:rsid w:val="00BD4461"/>
    <w:rsid w:val="00BD7824"/>
    <w:rsid w:val="00BE5654"/>
    <w:rsid w:val="00BF4AD6"/>
    <w:rsid w:val="00BF71D5"/>
    <w:rsid w:val="00C04826"/>
    <w:rsid w:val="00C126E1"/>
    <w:rsid w:val="00C20124"/>
    <w:rsid w:val="00C5040D"/>
    <w:rsid w:val="00C55D53"/>
    <w:rsid w:val="00C76021"/>
    <w:rsid w:val="00CA320D"/>
    <w:rsid w:val="00CB5B89"/>
    <w:rsid w:val="00CC33D8"/>
    <w:rsid w:val="00CC438F"/>
    <w:rsid w:val="00CE4367"/>
    <w:rsid w:val="00CE6CE8"/>
    <w:rsid w:val="00D15E31"/>
    <w:rsid w:val="00D17244"/>
    <w:rsid w:val="00D23BD5"/>
    <w:rsid w:val="00D333CA"/>
    <w:rsid w:val="00D42158"/>
    <w:rsid w:val="00D51CE3"/>
    <w:rsid w:val="00D52377"/>
    <w:rsid w:val="00D953C7"/>
    <w:rsid w:val="00D976C4"/>
    <w:rsid w:val="00DA7C3C"/>
    <w:rsid w:val="00DE136B"/>
    <w:rsid w:val="00DE23D3"/>
    <w:rsid w:val="00DE3C6D"/>
    <w:rsid w:val="00DF3613"/>
    <w:rsid w:val="00E40DEE"/>
    <w:rsid w:val="00E42E83"/>
    <w:rsid w:val="00E534C3"/>
    <w:rsid w:val="00E73690"/>
    <w:rsid w:val="00E91197"/>
    <w:rsid w:val="00EA3BEF"/>
    <w:rsid w:val="00EA4571"/>
    <w:rsid w:val="00EA5FDB"/>
    <w:rsid w:val="00EC3FFA"/>
    <w:rsid w:val="00ED0A89"/>
    <w:rsid w:val="00ED2D6F"/>
    <w:rsid w:val="00EE06CF"/>
    <w:rsid w:val="00F274DF"/>
    <w:rsid w:val="00F3274B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E2CC7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7</cp:revision>
  <cp:lastPrinted>2024-11-20T10:45:00Z</cp:lastPrinted>
  <dcterms:created xsi:type="dcterms:W3CDTF">2024-07-04T16:52:00Z</dcterms:created>
  <dcterms:modified xsi:type="dcterms:W3CDTF">2025-01-21T12:53:00Z</dcterms:modified>
</cp:coreProperties>
</file>